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EBBE8"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3D6B78F7"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5F0C72B8"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7B99F89F" w14:textId="77777777" w:rsidR="00CA7D41" w:rsidRPr="00CA7D41" w:rsidRDefault="00CA7D41" w:rsidP="00CA7D41">
      <w:pPr>
        <w:pStyle w:val="BodyText"/>
        <w:spacing w:after="0"/>
        <w:ind w:firstLine="567"/>
        <w:jc w:val="right"/>
        <w:rPr>
          <w:rFonts w:ascii="GHEA Grapalat" w:hAnsi="GHEA Grapalat"/>
          <w:i/>
          <w:sz w:val="18"/>
          <w:szCs w:val="20"/>
        </w:rPr>
      </w:pPr>
    </w:p>
    <w:p w14:paraId="5CE3EEA9"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2F47AFD3"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6C30F0BD"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2C90809E" w14:textId="77777777" w:rsidR="00CA7D41" w:rsidRPr="00CA7D41" w:rsidRDefault="00CA7D41" w:rsidP="00CA7D41">
      <w:pPr>
        <w:pStyle w:val="BodyText"/>
        <w:spacing w:after="0"/>
        <w:ind w:right="-7" w:firstLine="567"/>
        <w:jc w:val="right"/>
        <w:rPr>
          <w:rFonts w:ascii="GHEA Grapalat" w:hAnsi="GHEA Grapalat" w:cs="Sylfaen"/>
          <w:sz w:val="18"/>
          <w:szCs w:val="20"/>
        </w:rPr>
      </w:pPr>
    </w:p>
    <w:p w14:paraId="3EA2EDE9" w14:textId="77777777"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0B8DEC8C" w14:textId="77777777" w:rsidR="00CA7D41" w:rsidRPr="00CA7D41" w:rsidRDefault="00CA7D41" w:rsidP="00CA7D41">
      <w:pPr>
        <w:pStyle w:val="BodyTextIndent"/>
        <w:spacing w:line="240" w:lineRule="auto"/>
        <w:jc w:val="center"/>
        <w:rPr>
          <w:rFonts w:ascii="GHEA Grapalat" w:hAnsi="GHEA Grapalat"/>
          <w:i w:val="0"/>
          <w:sz w:val="18"/>
        </w:rPr>
      </w:pPr>
    </w:p>
    <w:p w14:paraId="5EB875B9"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65892341"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591A67C7" w14:textId="77777777" w:rsidR="00CA7D41" w:rsidRPr="00CA7D41" w:rsidRDefault="00CA7D41" w:rsidP="00CA7D41">
      <w:pPr>
        <w:pStyle w:val="BodyTextIndent"/>
        <w:spacing w:line="240" w:lineRule="auto"/>
        <w:jc w:val="center"/>
        <w:rPr>
          <w:rFonts w:ascii="GHEA Grapalat" w:hAnsi="GHEA Grapalat"/>
          <w:i w:val="0"/>
          <w:sz w:val="18"/>
        </w:rPr>
      </w:pPr>
    </w:p>
    <w:p w14:paraId="650C1E19" w14:textId="17030A8A"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CB18D0">
        <w:rPr>
          <w:rFonts w:ascii="GHEA Grapalat" w:hAnsi="GHEA Grapalat"/>
          <w:i w:val="0"/>
          <w:sz w:val="18"/>
          <w:lang w:val="hy-AM"/>
        </w:rPr>
        <w:t>2</w:t>
      </w:r>
      <w:r w:rsidR="00A10913">
        <w:rPr>
          <w:rFonts w:ascii="GHEA Grapalat" w:hAnsi="GHEA Grapalat"/>
          <w:i w:val="0"/>
          <w:sz w:val="18"/>
          <w:lang w:val="en-US"/>
        </w:rPr>
        <w:t>4</w:t>
      </w:r>
      <w:r w:rsidR="00A10913" w:rsidRPr="00CA7D41">
        <w:rPr>
          <w:rFonts w:ascii="GHEA Grapalat" w:hAnsi="GHEA Grapalat"/>
          <w:i w:val="0"/>
          <w:sz w:val="18"/>
        </w:rPr>
        <w:t xml:space="preserve"> </w:t>
      </w:r>
      <w:r w:rsidRPr="00CA7D41">
        <w:rPr>
          <w:rFonts w:ascii="GHEA Grapalat" w:hAnsi="GHEA Grapalat"/>
          <w:i w:val="0"/>
          <w:sz w:val="18"/>
        </w:rPr>
        <w:t>"</w:t>
      </w:r>
      <w:r w:rsidR="00A10913" w:rsidRPr="00A10913">
        <w:rPr>
          <w:rFonts w:ascii="GHEA Grapalat" w:hAnsi="GHEA Grapalat"/>
          <w:i w:val="0"/>
          <w:sz w:val="18"/>
        </w:rPr>
        <w:t>January</w:t>
      </w:r>
      <w:r w:rsidRPr="00CA7D41">
        <w:rPr>
          <w:rFonts w:ascii="GHEA Grapalat" w:hAnsi="GHEA Grapalat"/>
          <w:i w:val="0"/>
          <w:sz w:val="18"/>
        </w:rPr>
        <w:t xml:space="preserve">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14:paraId="1CEB9900" w14:textId="77777777" w:rsidR="00CA7D41" w:rsidRPr="00CA7D41" w:rsidRDefault="00CA7D41" w:rsidP="00CA7D41">
      <w:pPr>
        <w:pStyle w:val="BodyTextIndent"/>
        <w:spacing w:line="240" w:lineRule="auto"/>
        <w:jc w:val="center"/>
        <w:rPr>
          <w:rFonts w:ascii="GHEA Grapalat" w:hAnsi="GHEA Grapalat"/>
          <w:i w:val="0"/>
          <w:sz w:val="18"/>
        </w:rPr>
      </w:pPr>
    </w:p>
    <w:p w14:paraId="15594867" w14:textId="30556A82"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CB18D0" w:rsidRPr="00BA0B50">
        <w:rPr>
          <w:rFonts w:ascii="GHEA Grapalat" w:hAnsi="GHEA Grapalat"/>
          <w:i w:val="0"/>
          <w:lang w:val="en-US"/>
        </w:rPr>
        <w:t>AMMHM</w:t>
      </w:r>
      <w:r w:rsidR="00CB18D0" w:rsidRPr="00BA0B50">
        <w:rPr>
          <w:rFonts w:ascii="GHEA Grapalat" w:hAnsi="GHEA Grapalat"/>
          <w:i w:val="0"/>
        </w:rPr>
        <w:t xml:space="preserve">- </w:t>
      </w:r>
      <w:proofErr w:type="spellStart"/>
      <w:r w:rsidR="00CB18D0" w:rsidRPr="00BA0B50">
        <w:rPr>
          <w:rFonts w:ascii="GHEA Grapalat" w:hAnsi="GHEA Grapalat"/>
          <w:i w:val="0"/>
        </w:rPr>
        <w:t>GHAPDzB</w:t>
      </w:r>
      <w:proofErr w:type="spellEnd"/>
      <w:r w:rsidR="00CB18D0" w:rsidRPr="00BA0B50">
        <w:rPr>
          <w:rFonts w:ascii="GHEA Grapalat" w:hAnsi="GHEA Grapalat"/>
          <w:i w:val="0"/>
        </w:rPr>
        <w:t>-</w:t>
      </w:r>
      <w:r w:rsidR="00CB18D0" w:rsidRPr="00BA0B50">
        <w:rPr>
          <w:rFonts w:ascii="GHEA Grapalat" w:hAnsi="GHEA Grapalat"/>
          <w:i w:val="0"/>
          <w:lang w:val="en-US"/>
        </w:rPr>
        <w:t>SNUND</w:t>
      </w:r>
      <w:r w:rsidR="00CB18D0" w:rsidRPr="00BA0B50">
        <w:rPr>
          <w:rFonts w:ascii="GHEA Grapalat" w:hAnsi="GHEA Grapalat"/>
          <w:i w:val="0"/>
        </w:rPr>
        <w:t>-20/</w:t>
      </w:r>
      <w:r w:rsidR="00A10913">
        <w:rPr>
          <w:rFonts w:ascii="GHEA Grapalat" w:hAnsi="GHEA Grapalat"/>
          <w:i w:val="0"/>
        </w:rPr>
        <w:t>2</w:t>
      </w:r>
    </w:p>
    <w:p w14:paraId="1D3B6220"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5ED5DD8C" w14:textId="77777777" w:rsidR="00CB18D0" w:rsidRDefault="00CB18D0" w:rsidP="00CA7D41">
      <w:pPr>
        <w:pStyle w:val="BodyTextIndent"/>
        <w:spacing w:line="240" w:lineRule="auto"/>
        <w:ind w:firstLine="0"/>
        <w:rPr>
          <w:rFonts w:ascii="GHEA Grapalat" w:hAnsi="GHEA Grapalat"/>
          <w:i w:val="0"/>
          <w:sz w:val="18"/>
        </w:rPr>
      </w:pPr>
      <w:proofErr w:type="spellStart"/>
      <w:r w:rsidRPr="00CB18D0">
        <w:rPr>
          <w:rFonts w:ascii="GHEA Grapalat" w:hAnsi="GHEA Grapalat"/>
          <w:i w:val="0"/>
          <w:sz w:val="18"/>
        </w:rPr>
        <w:t>lient</w:t>
      </w:r>
      <w:proofErr w:type="spellEnd"/>
      <w:r w:rsidRPr="00CB18D0">
        <w:rPr>
          <w:rFonts w:ascii="GHEA Grapalat" w:hAnsi="GHEA Grapalat"/>
          <w:i w:val="0"/>
          <w:sz w:val="18"/>
        </w:rPr>
        <w:t xml:space="preserve">: “Kindergarten of </w:t>
      </w:r>
      <w:proofErr w:type="spellStart"/>
      <w:r w:rsidRPr="00CB18D0">
        <w:rPr>
          <w:rFonts w:ascii="GHEA Grapalat" w:hAnsi="GHEA Grapalat"/>
          <w:i w:val="0"/>
          <w:sz w:val="18"/>
        </w:rPr>
        <w:t>Mkhchyan</w:t>
      </w:r>
      <w:proofErr w:type="spellEnd"/>
      <w:r w:rsidRPr="00CB18D0">
        <w:rPr>
          <w:rFonts w:ascii="GHEA Grapalat" w:hAnsi="GHEA Grapalat"/>
          <w:i w:val="0"/>
          <w:sz w:val="18"/>
        </w:rPr>
        <w:t xml:space="preserve"> Community” SNCO of Ararat </w:t>
      </w:r>
      <w:proofErr w:type="spellStart"/>
      <w:r w:rsidRPr="00CB18D0">
        <w:rPr>
          <w:rFonts w:ascii="GHEA Grapalat" w:hAnsi="GHEA Grapalat"/>
          <w:i w:val="0"/>
          <w:sz w:val="18"/>
        </w:rPr>
        <w:t>Marz</w:t>
      </w:r>
      <w:proofErr w:type="spellEnd"/>
      <w:r w:rsidRPr="00CB18D0">
        <w:rPr>
          <w:rFonts w:ascii="GHEA Grapalat" w:hAnsi="GHEA Grapalat"/>
          <w:i w:val="0"/>
          <w:sz w:val="18"/>
        </w:rPr>
        <w:t xml:space="preserve"> of the Republic of Armenia </w:t>
      </w:r>
      <w:proofErr w:type="spellStart"/>
      <w:r w:rsidRPr="00CB18D0">
        <w:rPr>
          <w:rFonts w:ascii="GHEA Grapalat" w:hAnsi="GHEA Grapalat"/>
          <w:i w:val="0"/>
          <w:sz w:val="18"/>
        </w:rPr>
        <w:t>Mkhchyan</w:t>
      </w:r>
      <w:proofErr w:type="spellEnd"/>
      <w:r w:rsidRPr="00CB18D0">
        <w:rPr>
          <w:rFonts w:ascii="GHEA Grapalat" w:hAnsi="GHEA Grapalat"/>
          <w:i w:val="0"/>
          <w:sz w:val="18"/>
        </w:rPr>
        <w:t xml:space="preserve">, </w:t>
      </w:r>
      <w:proofErr w:type="spellStart"/>
      <w:r w:rsidRPr="00CB18D0">
        <w:rPr>
          <w:rFonts w:ascii="GHEA Grapalat" w:hAnsi="GHEA Grapalat"/>
          <w:i w:val="0"/>
          <w:sz w:val="18"/>
        </w:rPr>
        <w:t>Stepanyan</w:t>
      </w:r>
      <w:proofErr w:type="spellEnd"/>
      <w:r w:rsidRPr="00CB18D0">
        <w:rPr>
          <w:rFonts w:ascii="GHEA Grapalat" w:hAnsi="GHEA Grapalat"/>
          <w:i w:val="0"/>
          <w:sz w:val="18"/>
        </w:rPr>
        <w:t xml:space="preserve"> Building 41/1 announces a single-phase quotation.</w:t>
      </w:r>
    </w:p>
    <w:p w14:paraId="72CCA5C7" w14:textId="4A5FF8BA"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004A6BC2">
        <w:rPr>
          <w:rFonts w:ascii="GHEA Grapalat" w:hAnsi="GHEA Grapalat"/>
          <w:i w:val="0"/>
          <w:sz w:val="18"/>
          <w:lang w:val="en-US"/>
        </w:rPr>
        <w:t>and chemicals</w:t>
      </w:r>
      <w:r w:rsidRPr="00CA7D41">
        <w:rPr>
          <w:rFonts w:ascii="GHEA Grapalat" w:hAnsi="GHEA Grapalat"/>
          <w:i w:val="0"/>
          <w:sz w:val="18"/>
        </w:rPr>
        <w:t xml:space="preserve"> (hereinafter referred to as "the contract").  </w:t>
      </w:r>
    </w:p>
    <w:p w14:paraId="3000B8EF"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26C36332"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0C13BBF"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01DEC47" w14:textId="6562D7C5"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C33CF">
        <w:rPr>
          <w:rFonts w:ascii="GHEA Grapalat" w:hAnsi="GHEA Grapalat"/>
          <w:i w:val="0"/>
          <w:sz w:val="18"/>
          <w:lang w:val="en-US"/>
        </w:rPr>
        <w:t>1</w:t>
      </w:r>
      <w:r w:rsidR="00A10913">
        <w:rPr>
          <w:rFonts w:ascii="GHEA Grapalat" w:hAnsi="GHEA Grapalat"/>
          <w:i w:val="0"/>
          <w:sz w:val="18"/>
          <w:lang w:val="en-US"/>
        </w:rPr>
        <w:t>1</w:t>
      </w:r>
      <w:r w:rsidR="00FC33CF">
        <w:rPr>
          <w:rFonts w:ascii="GHEA Grapalat" w:hAnsi="GHEA Grapalat"/>
          <w:i w:val="0"/>
          <w:sz w:val="18"/>
          <w:lang w:val="en-US"/>
        </w:rPr>
        <w:t>:</w:t>
      </w:r>
      <w:r w:rsidR="00A10913">
        <w:rPr>
          <w:rFonts w:ascii="GHEA Grapalat" w:hAnsi="GHEA Grapalat"/>
          <w:i w:val="0"/>
          <w:sz w:val="18"/>
          <w:lang w:val="en-US"/>
        </w:rPr>
        <w:t>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7</w:t>
      </w:r>
      <w:proofErr w:type="gramStart"/>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16FE03C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9E30A8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06170E0E" w14:textId="7F8DCE32"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 by </w:t>
      </w:r>
      <w:r w:rsidR="00FC33CF">
        <w:rPr>
          <w:rFonts w:ascii="GHEA Grapalat" w:hAnsi="GHEA Grapalat"/>
          <w:i w:val="0"/>
          <w:sz w:val="18"/>
          <w:lang w:val="en-US"/>
        </w:rPr>
        <w:t>1</w:t>
      </w:r>
      <w:r w:rsidR="00CB18D0">
        <w:rPr>
          <w:rFonts w:ascii="GHEA Grapalat" w:hAnsi="GHEA Grapalat"/>
          <w:i w:val="0"/>
          <w:sz w:val="18"/>
          <w:lang w:val="hy-AM"/>
        </w:rPr>
        <w:t>5</w:t>
      </w:r>
      <w:r w:rsidR="00FC33CF">
        <w:rPr>
          <w:rFonts w:ascii="GHEA Grapalat" w:hAnsi="GHEA Grapalat"/>
          <w:i w:val="0"/>
          <w:sz w:val="18"/>
          <w:lang w:val="en-US"/>
        </w:rPr>
        <w:t>:</w:t>
      </w:r>
      <w:r w:rsidR="00CB18D0">
        <w:rPr>
          <w:rFonts w:ascii="GHEA Grapalat" w:hAnsi="GHEA Grapalat"/>
          <w:i w:val="0"/>
          <w:sz w:val="18"/>
          <w:lang w:val="hy-AM"/>
        </w:rPr>
        <w:t>0</w:t>
      </w:r>
      <w:r w:rsidR="00FC33CF">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3D82D932" w14:textId="5A7C5BD2"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The bid opening will take place at the following address</w:t>
      </w:r>
      <w:r w:rsidR="00E6671D" w:rsidRPr="00E6671D">
        <w:t xml:space="preserve"> </w:t>
      </w:r>
      <w:r w:rsidR="00E6671D" w:rsidRPr="00E6671D">
        <w:rPr>
          <w:rFonts w:ascii="GHEA Grapalat" w:hAnsi="GHEA Grapalat"/>
          <w:i w:val="0"/>
          <w:sz w:val="18"/>
        </w:rPr>
        <w:t xml:space="preserve">c. </w:t>
      </w:r>
      <w:proofErr w:type="spellStart"/>
      <w:r w:rsidR="00E6671D" w:rsidRPr="00E6671D">
        <w:rPr>
          <w:rFonts w:ascii="GHEA Grapalat" w:hAnsi="GHEA Grapalat"/>
          <w:i w:val="0"/>
          <w:sz w:val="18"/>
        </w:rPr>
        <w:t>Mkhchyan</w:t>
      </w:r>
      <w:proofErr w:type="spellEnd"/>
      <w:r w:rsidR="00E6671D" w:rsidRPr="00E6671D">
        <w:rPr>
          <w:rFonts w:ascii="GHEA Grapalat" w:hAnsi="GHEA Grapalat"/>
          <w:i w:val="0"/>
          <w:sz w:val="18"/>
        </w:rPr>
        <w:t xml:space="preserve">, </w:t>
      </w:r>
      <w:proofErr w:type="spellStart"/>
      <w:r w:rsidR="00E6671D" w:rsidRPr="00E6671D">
        <w:rPr>
          <w:rFonts w:ascii="GHEA Grapalat" w:hAnsi="GHEA Grapalat"/>
          <w:i w:val="0"/>
          <w:sz w:val="18"/>
        </w:rPr>
        <w:t>Stepanyan</w:t>
      </w:r>
      <w:proofErr w:type="spellEnd"/>
      <w:r w:rsidR="00E6671D" w:rsidRPr="00E6671D">
        <w:rPr>
          <w:rFonts w:ascii="GHEA Grapalat" w:hAnsi="GHEA Grapalat"/>
          <w:i w:val="0"/>
          <w:sz w:val="18"/>
        </w:rPr>
        <w:t xml:space="preserve"> Building 41/1</w:t>
      </w:r>
      <w:r w:rsidR="00C64260">
        <w:rPr>
          <w:rFonts w:ascii="GHEA Grapalat" w:hAnsi="GHEA Grapalat"/>
          <w:i w:val="0"/>
          <w:sz w:val="18"/>
        </w:rPr>
        <w:t xml:space="preserve"> Building</w:t>
      </w:r>
      <w:r w:rsidRPr="00CA7D41">
        <w:rPr>
          <w:rFonts w:ascii="GHEA Grapalat" w:hAnsi="GHEA Grapalat"/>
          <w:i w:val="0"/>
          <w:sz w:val="18"/>
        </w:rPr>
        <w:t>, on "</w:t>
      </w:r>
      <w:r w:rsidR="00FC33CF">
        <w:rPr>
          <w:rFonts w:ascii="GHEA Grapalat" w:hAnsi="GHEA Grapalat"/>
          <w:i w:val="0"/>
          <w:sz w:val="18"/>
          <w:lang w:val="en-US"/>
        </w:rPr>
        <w:t>2</w:t>
      </w:r>
      <w:r w:rsidRPr="00CA7D41">
        <w:rPr>
          <w:rFonts w:ascii="GHEA Grapalat" w:hAnsi="GHEA Grapalat"/>
          <w:i w:val="0"/>
          <w:sz w:val="18"/>
        </w:rPr>
        <w:t>" "</w:t>
      </w:r>
      <w:r w:rsidR="00CB18D0" w:rsidRPr="00CB18D0">
        <w:t xml:space="preserve"> </w:t>
      </w:r>
      <w:r w:rsidR="00CB18D0" w:rsidRPr="00CB18D0">
        <w:rPr>
          <w:rFonts w:ascii="GHEA Grapalat" w:hAnsi="GHEA Grapalat"/>
          <w:i w:val="0"/>
          <w:sz w:val="18"/>
          <w:lang w:val="en-US"/>
        </w:rPr>
        <w:t>December</w:t>
      </w:r>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FC33CF">
        <w:rPr>
          <w:rFonts w:ascii="GHEA Grapalat" w:hAnsi="GHEA Grapalat"/>
          <w:i w:val="0"/>
          <w:sz w:val="18"/>
          <w:lang w:val="en-US"/>
        </w:rPr>
        <w:t>1</w:t>
      </w:r>
      <w:r w:rsidR="00A10913">
        <w:rPr>
          <w:rFonts w:ascii="GHEA Grapalat" w:hAnsi="GHEA Grapalat"/>
          <w:i w:val="0"/>
          <w:sz w:val="18"/>
          <w:lang w:val="en-US"/>
        </w:rPr>
        <w:t>1</w:t>
      </w:r>
      <w:r w:rsidR="00FC33CF">
        <w:rPr>
          <w:rFonts w:ascii="GHEA Grapalat" w:hAnsi="GHEA Grapalat"/>
          <w:i w:val="0"/>
          <w:sz w:val="18"/>
          <w:lang w:val="en-US"/>
        </w:rPr>
        <w:t>:</w:t>
      </w:r>
      <w:r w:rsidR="00CB18D0">
        <w:rPr>
          <w:rFonts w:ascii="GHEA Grapalat" w:hAnsi="GHEA Grapalat"/>
          <w:i w:val="0"/>
          <w:sz w:val="18"/>
          <w:lang w:val="hy-AM"/>
        </w:rPr>
        <w:t>0</w:t>
      </w:r>
      <w:r w:rsidR="00FC33CF">
        <w:rPr>
          <w:rFonts w:ascii="GHEA Grapalat" w:hAnsi="GHEA Grapalat"/>
          <w:i w:val="0"/>
          <w:sz w:val="18"/>
          <w:lang w:val="en-US"/>
        </w:rPr>
        <w:t>0</w:t>
      </w:r>
      <w:r w:rsidRPr="00CA7D41">
        <w:rPr>
          <w:rFonts w:ascii="GHEA Grapalat" w:hAnsi="GHEA Grapalat"/>
          <w:i w:val="0"/>
          <w:sz w:val="18"/>
        </w:rPr>
        <w:t xml:space="preserve">o'clock. </w:t>
      </w:r>
    </w:p>
    <w:p w14:paraId="5FD33026"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3EB0B9B"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proofErr w:type="gramStart"/>
      <w:r w:rsidR="00FC33CF">
        <w:rPr>
          <w:rFonts w:ascii="GHEA Grapalat" w:hAnsi="GHEA Grapalat"/>
          <w:i w:val="0"/>
          <w:sz w:val="18"/>
          <w:u w:val="single"/>
          <w:lang w:val="en-US"/>
        </w:rPr>
        <w:t>E.Grigoryan</w:t>
      </w:r>
      <w:proofErr w:type="spellEnd"/>
      <w:proofErr w:type="gramEnd"/>
      <w:r w:rsidRPr="00CA7D41">
        <w:rPr>
          <w:rFonts w:ascii="GHEA Grapalat" w:hAnsi="GHEA Grapalat"/>
          <w:i w:val="0"/>
          <w:sz w:val="18"/>
        </w:rPr>
        <w:t>, Secretary of the Evaluation Commission</w:t>
      </w:r>
    </w:p>
    <w:p w14:paraId="2B28FF12" w14:textId="77777777" w:rsidR="00CA7D41" w:rsidRPr="00CA7D41" w:rsidRDefault="00CA7D41" w:rsidP="00CA7D41">
      <w:pPr>
        <w:pStyle w:val="BodyTextIndent"/>
        <w:spacing w:line="240" w:lineRule="auto"/>
        <w:ind w:left="2694" w:firstLine="0"/>
        <w:rPr>
          <w:rFonts w:ascii="GHEA Grapalat" w:hAnsi="GHEA Grapalat"/>
          <w:i w:val="0"/>
          <w:sz w:val="18"/>
        </w:rPr>
      </w:pPr>
    </w:p>
    <w:p w14:paraId="5ECE0D22"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21DAC904"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proofErr w:type="gramStart"/>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roofErr w:type="gramEnd"/>
    </w:p>
    <w:p w14:paraId="615E5500" w14:textId="77D811FD" w:rsidR="00A57A0D" w:rsidRPr="00CA7D41" w:rsidRDefault="00CB18D0" w:rsidP="00CB18D0">
      <w:pPr>
        <w:pStyle w:val="BodyTextIndent"/>
        <w:spacing w:line="240" w:lineRule="auto"/>
        <w:ind w:firstLine="0"/>
        <w:jc w:val="left"/>
        <w:rPr>
          <w:sz w:val="18"/>
        </w:rPr>
      </w:pPr>
      <w:r w:rsidRPr="00CB18D0">
        <w:rPr>
          <w:rFonts w:ascii="GHEA Grapalat" w:hAnsi="GHEA Grapalat"/>
          <w:i w:val="0"/>
          <w:sz w:val="18"/>
        </w:rPr>
        <w:t xml:space="preserve">Kindergarten of </w:t>
      </w:r>
      <w:proofErr w:type="spellStart"/>
      <w:r w:rsidRPr="00CB18D0">
        <w:rPr>
          <w:rFonts w:ascii="GHEA Grapalat" w:hAnsi="GHEA Grapalat"/>
          <w:i w:val="0"/>
          <w:sz w:val="18"/>
        </w:rPr>
        <w:t>Mkhchyan</w:t>
      </w:r>
      <w:proofErr w:type="spellEnd"/>
      <w:r w:rsidRPr="00CB18D0">
        <w:rPr>
          <w:rFonts w:ascii="GHEA Grapalat" w:hAnsi="GHEA Grapalat"/>
          <w:i w:val="0"/>
          <w:sz w:val="18"/>
        </w:rPr>
        <w:t xml:space="preserve"> Community” SNCO of </w:t>
      </w:r>
      <w:bookmarkStart w:id="0" w:name="_GoBack"/>
      <w:bookmarkEnd w:id="0"/>
      <w:r w:rsidRPr="00CB18D0">
        <w:rPr>
          <w:rFonts w:ascii="GHEA Grapalat" w:hAnsi="GHEA Grapalat"/>
          <w:i w:val="0"/>
          <w:sz w:val="18"/>
        </w:rPr>
        <w:t xml:space="preserve">Ararat </w:t>
      </w:r>
      <w:proofErr w:type="spellStart"/>
      <w:r w:rsidRPr="00CB18D0">
        <w:rPr>
          <w:rFonts w:ascii="GHEA Grapalat" w:hAnsi="GHEA Grapalat"/>
          <w:i w:val="0"/>
          <w:sz w:val="18"/>
        </w:rPr>
        <w:t>Marz</w:t>
      </w:r>
      <w:proofErr w:type="spellEnd"/>
      <w:r w:rsidRPr="00CB18D0">
        <w:rPr>
          <w:rFonts w:ascii="GHEA Grapalat" w:hAnsi="GHEA Grapalat"/>
          <w:i w:val="0"/>
          <w:sz w:val="18"/>
        </w:rPr>
        <w:t xml:space="preserve"> of the Republic of Armenia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96B74" w14:textId="77777777" w:rsidR="00E74E8A" w:rsidRDefault="00E74E8A" w:rsidP="00CA7D41">
      <w:r>
        <w:separator/>
      </w:r>
    </w:p>
  </w:endnote>
  <w:endnote w:type="continuationSeparator" w:id="0">
    <w:p w14:paraId="05BC9B6D" w14:textId="77777777" w:rsidR="00E74E8A" w:rsidRDefault="00E74E8A"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5FCFA" w14:textId="77777777" w:rsidR="00E74E8A" w:rsidRDefault="00E74E8A" w:rsidP="00CA7D41">
      <w:r>
        <w:separator/>
      </w:r>
    </w:p>
  </w:footnote>
  <w:footnote w:type="continuationSeparator" w:id="0">
    <w:p w14:paraId="5BC17FF0" w14:textId="77777777" w:rsidR="00E74E8A" w:rsidRDefault="00E74E8A"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1A0F94"/>
    <w:rsid w:val="002C5884"/>
    <w:rsid w:val="0031534F"/>
    <w:rsid w:val="003B7614"/>
    <w:rsid w:val="004076AA"/>
    <w:rsid w:val="00410D46"/>
    <w:rsid w:val="004A098C"/>
    <w:rsid w:val="004A6BC2"/>
    <w:rsid w:val="004D17EF"/>
    <w:rsid w:val="004E57B3"/>
    <w:rsid w:val="00521CD3"/>
    <w:rsid w:val="00534C19"/>
    <w:rsid w:val="0057190D"/>
    <w:rsid w:val="005A0EBF"/>
    <w:rsid w:val="00671ABB"/>
    <w:rsid w:val="00746A22"/>
    <w:rsid w:val="0078550B"/>
    <w:rsid w:val="007B4B0D"/>
    <w:rsid w:val="007C01F3"/>
    <w:rsid w:val="007E4F85"/>
    <w:rsid w:val="00876AB4"/>
    <w:rsid w:val="008967AB"/>
    <w:rsid w:val="009514E6"/>
    <w:rsid w:val="00960F7B"/>
    <w:rsid w:val="009A0F38"/>
    <w:rsid w:val="00A10913"/>
    <w:rsid w:val="00A57A0D"/>
    <w:rsid w:val="00AC27DB"/>
    <w:rsid w:val="00AD62AC"/>
    <w:rsid w:val="00B34DF1"/>
    <w:rsid w:val="00C56829"/>
    <w:rsid w:val="00C64260"/>
    <w:rsid w:val="00CA7D41"/>
    <w:rsid w:val="00CB18D0"/>
    <w:rsid w:val="00CD368A"/>
    <w:rsid w:val="00CD6F35"/>
    <w:rsid w:val="00D4621C"/>
    <w:rsid w:val="00E16A76"/>
    <w:rsid w:val="00E6671D"/>
    <w:rsid w:val="00E73D34"/>
    <w:rsid w:val="00E74E8A"/>
    <w:rsid w:val="00EB5057"/>
    <w:rsid w:val="00ED6418"/>
    <w:rsid w:val="00F01878"/>
    <w:rsid w:val="00F33B41"/>
    <w:rsid w:val="00F4168B"/>
    <w:rsid w:val="00F434FE"/>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4865B"/>
  <w15:docId w15:val="{6C9CCCD4-3837-4FD5-A5DE-98B0F1A53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FAC2B-C193-4DAE-9EA7-42707449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538</Words>
  <Characters>3070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36</cp:revision>
  <dcterms:created xsi:type="dcterms:W3CDTF">2018-01-25T08:03:00Z</dcterms:created>
  <dcterms:modified xsi:type="dcterms:W3CDTF">2020-01-24T07:00:00Z</dcterms:modified>
</cp:coreProperties>
</file>